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14670" cy="7971155"/>
            <wp:effectExtent l="0" t="0" r="5080" b="10795"/>
            <wp:docPr id="1" name="图片 1" descr="中华人民共和国出入境通行证申请表（口岸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华人民共和国出入境通行证申请表（口岸）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797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614670" cy="7971155"/>
            <wp:effectExtent l="0" t="0" r="5080" b="10795"/>
            <wp:docPr id="2" name="图片 2" descr="中华人民共和国出入境通行证申请表（口岸）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华人民共和国出入境通行证申请表（口岸）背面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797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7743A9"/>
    <w:rsid w:val="317743A9"/>
    <w:rsid w:val="6088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2019-05-22T07:40:00Z</dcterms:created>
  <dc:creator>bjcrj</dc:creator>
  <cp:lastModifiedBy>bjcrj</cp:lastModifiedBy>
  <dcterms:modified xsi:type="dcterms:W3CDTF">2019-05-22T07:42:03Z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